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CEA7B" w14:textId="747E3FDF" w:rsidR="00746B56" w:rsidRPr="00F32DA1" w:rsidRDefault="00F90B93" w:rsidP="00746B56">
      <w:pPr>
        <w:pBdr>
          <w:bottom w:val="single" w:sz="4" w:space="1" w:color="auto"/>
        </w:pBdr>
        <w:rPr>
          <w:b/>
          <w:bCs/>
          <w:sz w:val="32"/>
          <w:szCs w:val="32"/>
        </w:rPr>
      </w:pPr>
      <w:r w:rsidRPr="00F32DA1">
        <w:rPr>
          <w:noProof/>
          <w:sz w:val="24"/>
          <w:szCs w:val="24"/>
        </w:rPr>
        <w:drawing>
          <wp:anchor distT="0" distB="0" distL="114300" distR="114300" simplePos="0" relativeHeight="251658240" behindDoc="0" locked="0" layoutInCell="1" allowOverlap="1" wp14:anchorId="0B25EC21" wp14:editId="1028A0D6">
            <wp:simplePos x="0" y="0"/>
            <wp:positionH relativeFrom="margin">
              <wp:posOffset>3784600</wp:posOffset>
            </wp:positionH>
            <wp:positionV relativeFrom="margin">
              <wp:posOffset>325562</wp:posOffset>
            </wp:positionV>
            <wp:extent cx="1943100" cy="1476375"/>
            <wp:effectExtent l="0" t="0" r="0" b="952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43100" cy="1476375"/>
                    </a:xfrm>
                    <a:prstGeom prst="rect">
                      <a:avLst/>
                    </a:prstGeom>
                    <a:noFill/>
                    <a:ln>
                      <a:noFill/>
                    </a:ln>
                  </pic:spPr>
                </pic:pic>
              </a:graphicData>
            </a:graphic>
          </wp:anchor>
        </w:drawing>
      </w:r>
      <w:r w:rsidR="00746B56" w:rsidRPr="00F32DA1">
        <w:rPr>
          <w:b/>
          <w:bCs/>
          <w:sz w:val="32"/>
          <w:szCs w:val="32"/>
        </w:rPr>
        <w:t>Facts about Scotland</w:t>
      </w:r>
    </w:p>
    <w:p w14:paraId="344216AC" w14:textId="1CC2ABBE" w:rsidR="00624BF0" w:rsidRPr="00F32DA1" w:rsidRDefault="00624BF0" w:rsidP="00151755">
      <w:pPr>
        <w:tabs>
          <w:tab w:val="left" w:leader="dot" w:pos="2835"/>
        </w:tabs>
        <w:spacing w:before="240" w:after="240" w:line="300" w:lineRule="exact"/>
        <w:jc w:val="both"/>
        <w:rPr>
          <w:sz w:val="24"/>
          <w:szCs w:val="24"/>
        </w:rPr>
      </w:pPr>
      <w:r w:rsidRPr="00F32DA1">
        <w:rPr>
          <w:sz w:val="24"/>
          <w:szCs w:val="24"/>
        </w:rPr>
        <w:t xml:space="preserve">Official name: </w:t>
      </w:r>
      <w:r w:rsidR="002E7A8F">
        <w:rPr>
          <w:sz w:val="24"/>
          <w:szCs w:val="24"/>
        </w:rPr>
        <w:tab/>
      </w:r>
      <w:r w:rsidRPr="00F32DA1">
        <w:rPr>
          <w:sz w:val="24"/>
          <w:szCs w:val="24"/>
        </w:rPr>
        <w:t>Scotland, Alba</w:t>
      </w:r>
    </w:p>
    <w:p w14:paraId="6D340827" w14:textId="73434E32" w:rsidR="00624BF0" w:rsidRPr="00F32DA1" w:rsidRDefault="00624BF0" w:rsidP="00151755">
      <w:pPr>
        <w:tabs>
          <w:tab w:val="left" w:leader="dot" w:pos="2835"/>
        </w:tabs>
        <w:spacing w:before="240" w:after="240" w:line="300" w:lineRule="exact"/>
        <w:jc w:val="both"/>
        <w:rPr>
          <w:sz w:val="24"/>
          <w:szCs w:val="24"/>
        </w:rPr>
      </w:pPr>
      <w:r w:rsidRPr="00F32DA1">
        <w:rPr>
          <w:sz w:val="24"/>
          <w:szCs w:val="24"/>
        </w:rPr>
        <w:t xml:space="preserve">Form of government: </w:t>
      </w:r>
      <w:r w:rsidR="002E7A8F">
        <w:rPr>
          <w:sz w:val="24"/>
          <w:szCs w:val="24"/>
        </w:rPr>
        <w:tab/>
      </w:r>
      <w:r w:rsidR="007A7123">
        <w:rPr>
          <w:sz w:val="24"/>
          <w:szCs w:val="24"/>
        </w:rPr>
        <w:t>C</w:t>
      </w:r>
      <w:r w:rsidRPr="00F32DA1">
        <w:rPr>
          <w:sz w:val="24"/>
          <w:szCs w:val="24"/>
        </w:rPr>
        <w:t>onstitutional monarchy</w:t>
      </w:r>
    </w:p>
    <w:p w14:paraId="5BDFD89A" w14:textId="781BBA83" w:rsidR="00624BF0" w:rsidRPr="00F32DA1" w:rsidRDefault="00624BF0" w:rsidP="00151755">
      <w:pPr>
        <w:tabs>
          <w:tab w:val="left" w:leader="dot" w:pos="2835"/>
        </w:tabs>
        <w:spacing w:before="240" w:after="240" w:line="300" w:lineRule="exact"/>
        <w:jc w:val="both"/>
        <w:rPr>
          <w:sz w:val="24"/>
          <w:szCs w:val="24"/>
        </w:rPr>
      </w:pPr>
      <w:r w:rsidRPr="00F32DA1">
        <w:rPr>
          <w:sz w:val="24"/>
          <w:szCs w:val="24"/>
        </w:rPr>
        <w:t xml:space="preserve">Capital city: </w:t>
      </w:r>
      <w:r w:rsidR="002E7A8F">
        <w:rPr>
          <w:sz w:val="24"/>
          <w:szCs w:val="24"/>
        </w:rPr>
        <w:tab/>
      </w:r>
      <w:r w:rsidRPr="00F32DA1">
        <w:rPr>
          <w:sz w:val="24"/>
          <w:szCs w:val="24"/>
        </w:rPr>
        <w:t>Edinburgh</w:t>
      </w:r>
    </w:p>
    <w:p w14:paraId="5E029D82" w14:textId="5ACF3896" w:rsidR="00624BF0" w:rsidRPr="00F32DA1" w:rsidRDefault="00624BF0" w:rsidP="00151755">
      <w:pPr>
        <w:tabs>
          <w:tab w:val="left" w:leader="dot" w:pos="2835"/>
        </w:tabs>
        <w:spacing w:before="240" w:after="240" w:line="300" w:lineRule="exact"/>
        <w:jc w:val="both"/>
        <w:rPr>
          <w:sz w:val="24"/>
          <w:szCs w:val="24"/>
        </w:rPr>
      </w:pPr>
      <w:r w:rsidRPr="00F32DA1">
        <w:rPr>
          <w:sz w:val="24"/>
          <w:szCs w:val="24"/>
        </w:rPr>
        <w:t xml:space="preserve">Largest city: </w:t>
      </w:r>
      <w:r w:rsidR="002E7A8F">
        <w:rPr>
          <w:sz w:val="24"/>
          <w:szCs w:val="24"/>
        </w:rPr>
        <w:tab/>
      </w:r>
      <w:r w:rsidRPr="00F32DA1">
        <w:rPr>
          <w:sz w:val="24"/>
          <w:szCs w:val="24"/>
        </w:rPr>
        <w:t>Glasgow</w:t>
      </w:r>
    </w:p>
    <w:p w14:paraId="28562AD1" w14:textId="5FD402E7" w:rsidR="00624BF0" w:rsidRPr="00F32DA1" w:rsidRDefault="00624BF0" w:rsidP="00151755">
      <w:pPr>
        <w:tabs>
          <w:tab w:val="left" w:leader="dot" w:pos="2835"/>
        </w:tabs>
        <w:spacing w:before="240" w:after="240" w:line="300" w:lineRule="exact"/>
        <w:jc w:val="both"/>
        <w:rPr>
          <w:sz w:val="24"/>
          <w:szCs w:val="24"/>
        </w:rPr>
      </w:pPr>
      <w:r w:rsidRPr="00F32DA1">
        <w:rPr>
          <w:sz w:val="24"/>
          <w:szCs w:val="24"/>
        </w:rPr>
        <w:t xml:space="preserve">Population: </w:t>
      </w:r>
      <w:r w:rsidR="002E7A8F">
        <w:rPr>
          <w:sz w:val="24"/>
          <w:szCs w:val="24"/>
        </w:rPr>
        <w:tab/>
      </w:r>
      <w:r w:rsidR="00F634CB">
        <w:rPr>
          <w:sz w:val="24"/>
          <w:szCs w:val="24"/>
        </w:rPr>
        <w:t>A</w:t>
      </w:r>
      <w:r w:rsidRPr="00F32DA1">
        <w:rPr>
          <w:sz w:val="24"/>
          <w:szCs w:val="24"/>
        </w:rPr>
        <w:t>round 5.2 million</w:t>
      </w:r>
    </w:p>
    <w:p w14:paraId="250A835B" w14:textId="48D36F22" w:rsidR="00624BF0" w:rsidRPr="00F32DA1" w:rsidRDefault="00624BF0" w:rsidP="00151755">
      <w:pPr>
        <w:tabs>
          <w:tab w:val="left" w:leader="dot" w:pos="2835"/>
        </w:tabs>
        <w:spacing w:before="240" w:after="240" w:line="300" w:lineRule="exact"/>
        <w:jc w:val="both"/>
        <w:rPr>
          <w:sz w:val="24"/>
          <w:szCs w:val="24"/>
        </w:rPr>
      </w:pPr>
      <w:r w:rsidRPr="00F32DA1">
        <w:rPr>
          <w:sz w:val="24"/>
          <w:szCs w:val="24"/>
        </w:rPr>
        <w:t xml:space="preserve">Monetary unit: </w:t>
      </w:r>
      <w:r w:rsidR="002E7A8F">
        <w:rPr>
          <w:sz w:val="24"/>
          <w:szCs w:val="24"/>
        </w:rPr>
        <w:tab/>
      </w:r>
      <w:r w:rsidRPr="00F32DA1">
        <w:rPr>
          <w:sz w:val="24"/>
          <w:szCs w:val="24"/>
        </w:rPr>
        <w:t>Pound sterling (GBP)</w:t>
      </w:r>
    </w:p>
    <w:p w14:paraId="724BC87B" w14:textId="33B66C3F" w:rsidR="00624BF0" w:rsidRPr="00F32DA1" w:rsidRDefault="00624BF0" w:rsidP="009133CF">
      <w:pPr>
        <w:shd w:val="clear" w:color="auto" w:fill="C5E0B3" w:themeFill="accent6" w:themeFillTint="66"/>
        <w:spacing w:before="240" w:after="240" w:line="300" w:lineRule="exact"/>
        <w:jc w:val="both"/>
        <w:rPr>
          <w:sz w:val="24"/>
          <w:szCs w:val="24"/>
        </w:rPr>
      </w:pPr>
      <w:r w:rsidRPr="00F32DA1">
        <w:rPr>
          <w:sz w:val="24"/>
          <w:szCs w:val="24"/>
        </w:rPr>
        <w:t>Official languages: English/Gaelic/Scots</w:t>
      </w:r>
    </w:p>
    <w:p w14:paraId="0675070B" w14:textId="6BD49EA0" w:rsidR="00624BF0" w:rsidRPr="00F32DA1" w:rsidRDefault="00624BF0" w:rsidP="009133CF">
      <w:pPr>
        <w:shd w:val="clear" w:color="auto" w:fill="C5E0B3" w:themeFill="accent6" w:themeFillTint="66"/>
        <w:spacing w:before="240" w:after="240" w:line="300" w:lineRule="exact"/>
        <w:jc w:val="both"/>
        <w:rPr>
          <w:sz w:val="24"/>
          <w:szCs w:val="24"/>
        </w:rPr>
      </w:pPr>
      <w:r w:rsidRPr="00F32DA1">
        <w:rPr>
          <w:sz w:val="24"/>
          <w:szCs w:val="24"/>
        </w:rPr>
        <w:t xml:space="preserve">Area: 78,772 km² (30,414 </w:t>
      </w:r>
      <w:proofErr w:type="spellStart"/>
      <w:r w:rsidRPr="00F32DA1">
        <w:rPr>
          <w:sz w:val="24"/>
          <w:szCs w:val="24"/>
        </w:rPr>
        <w:t>sq</w:t>
      </w:r>
      <w:proofErr w:type="spellEnd"/>
      <w:r w:rsidRPr="00F32DA1">
        <w:rPr>
          <w:sz w:val="24"/>
          <w:szCs w:val="24"/>
        </w:rPr>
        <w:t xml:space="preserve"> mi)</w:t>
      </w:r>
    </w:p>
    <w:p w14:paraId="412E6C6A" w14:textId="41372A23" w:rsidR="00624BF0" w:rsidRPr="00F32DA1" w:rsidRDefault="00624BF0" w:rsidP="00057094">
      <w:pPr>
        <w:shd w:val="clear" w:color="auto" w:fill="C5E0B3" w:themeFill="accent6" w:themeFillTint="66"/>
        <w:spacing w:before="240" w:after="240" w:line="300" w:lineRule="exact"/>
        <w:jc w:val="both"/>
        <w:rPr>
          <w:sz w:val="24"/>
          <w:szCs w:val="24"/>
        </w:rPr>
      </w:pPr>
      <w:r w:rsidRPr="00F32DA1">
        <w:rPr>
          <w:sz w:val="24"/>
          <w:szCs w:val="24"/>
        </w:rPr>
        <w:t>Major mountain ranges: Southern Uplands, Central Lowlands</w:t>
      </w:r>
    </w:p>
    <w:p w14:paraId="3F6AA276" w14:textId="5AA6A30B" w:rsidR="00624BF0" w:rsidRPr="00F32DA1" w:rsidRDefault="00624BF0" w:rsidP="009133CF">
      <w:pPr>
        <w:shd w:val="clear" w:color="auto" w:fill="C5E0B3" w:themeFill="accent6" w:themeFillTint="66"/>
        <w:spacing w:before="240" w:after="240" w:line="300" w:lineRule="exact"/>
        <w:jc w:val="both"/>
        <w:rPr>
          <w:sz w:val="24"/>
          <w:szCs w:val="24"/>
        </w:rPr>
      </w:pPr>
      <w:r w:rsidRPr="00F32DA1">
        <w:rPr>
          <w:sz w:val="24"/>
          <w:szCs w:val="24"/>
        </w:rPr>
        <w:t xml:space="preserve">Major rivers: </w:t>
      </w:r>
      <w:r w:rsidR="00E13B9C">
        <w:rPr>
          <w:sz w:val="24"/>
          <w:szCs w:val="24"/>
        </w:rPr>
        <w:t xml:space="preserve"> </w:t>
      </w:r>
      <w:r w:rsidRPr="00F32DA1">
        <w:rPr>
          <w:sz w:val="24"/>
          <w:szCs w:val="24"/>
        </w:rPr>
        <w:t>River Tay, River Spey</w:t>
      </w:r>
    </w:p>
    <w:p w14:paraId="3F6110A6" w14:textId="77777777" w:rsidR="00624BF0" w:rsidRPr="00F32DA1" w:rsidRDefault="00624BF0" w:rsidP="00F5790D">
      <w:pPr>
        <w:spacing w:before="240" w:after="240" w:line="300" w:lineRule="exact"/>
        <w:jc w:val="both"/>
        <w:rPr>
          <w:sz w:val="24"/>
          <w:szCs w:val="24"/>
        </w:rPr>
      </w:pPr>
      <w:r w:rsidRPr="00F32DA1">
        <w:rPr>
          <w:sz w:val="24"/>
          <w:szCs w:val="24"/>
        </w:rPr>
        <w:t>Scotland is a country in Europe and is part of the island of Great Britain (Europe’s largest island) alongside England, Wales and Northern Ireland.</w:t>
      </w:r>
    </w:p>
    <w:p w14:paraId="5B35F6D7" w14:textId="4F0E82FA" w:rsidR="00624BF0" w:rsidRPr="00F32DA1" w:rsidRDefault="00624BF0" w:rsidP="00F5790D">
      <w:pPr>
        <w:spacing w:before="240" w:after="240" w:line="300" w:lineRule="exact"/>
        <w:jc w:val="both"/>
        <w:rPr>
          <w:sz w:val="24"/>
          <w:szCs w:val="24"/>
        </w:rPr>
      </w:pPr>
      <w:r w:rsidRPr="00F32DA1">
        <w:rPr>
          <w:sz w:val="24"/>
          <w:szCs w:val="24"/>
        </w:rPr>
        <w:t xml:space="preserve">This </w:t>
      </w:r>
      <w:r w:rsidR="0092200B" w:rsidRPr="00F32DA1">
        <w:rPr>
          <w:sz w:val="24"/>
          <w:szCs w:val="24"/>
        </w:rPr>
        <w:t>lush, beautiful</w:t>
      </w:r>
      <w:r w:rsidRPr="00F32DA1">
        <w:rPr>
          <w:sz w:val="24"/>
          <w:szCs w:val="24"/>
        </w:rPr>
        <w:t xml:space="preserve"> country is bursting with green spaces, lush forests, towering mountains and vast lochs (the Scottish word for lakes!).</w:t>
      </w:r>
    </w:p>
    <w:p w14:paraId="79F1D881" w14:textId="01767D68" w:rsidR="00624BF0" w:rsidRPr="00F32DA1" w:rsidRDefault="00624BF0" w:rsidP="00F5790D">
      <w:pPr>
        <w:spacing w:before="240" w:after="240" w:line="300" w:lineRule="exact"/>
        <w:jc w:val="both"/>
        <w:rPr>
          <w:sz w:val="24"/>
          <w:szCs w:val="24"/>
        </w:rPr>
      </w:pPr>
      <w:r w:rsidRPr="00F32DA1">
        <w:rPr>
          <w:sz w:val="24"/>
          <w:szCs w:val="24"/>
        </w:rPr>
        <w:t xml:space="preserve">The country can be roughly divided into three areas – lowlands, Highlands and islands. The </w:t>
      </w:r>
      <w:r w:rsidR="0092200B" w:rsidRPr="00F32DA1">
        <w:rPr>
          <w:sz w:val="24"/>
          <w:szCs w:val="24"/>
        </w:rPr>
        <w:t>lowlands are</w:t>
      </w:r>
      <w:r w:rsidRPr="00F32DA1">
        <w:rPr>
          <w:sz w:val="24"/>
          <w:szCs w:val="24"/>
        </w:rPr>
        <w:t xml:space="preserve"> known for their fertile farmland and thick woodlands, the Highlands for their towering mountains, sweeping moorland and deep lochs, and the islands for their compact wild landscapes, beautiful beaches and far-reaching sea views.</w:t>
      </w:r>
    </w:p>
    <w:p w14:paraId="33DB4CF7" w14:textId="77777777" w:rsidR="00624BF0" w:rsidRPr="00F32DA1" w:rsidRDefault="00624BF0" w:rsidP="00E941B1">
      <w:pPr>
        <w:ind w:left="1701"/>
      </w:pPr>
      <w:r w:rsidRPr="00F32DA1">
        <w:t>Did you know?</w:t>
      </w:r>
    </w:p>
    <w:p w14:paraId="7F2460EA" w14:textId="77777777" w:rsidR="00624BF0" w:rsidRPr="0097335F" w:rsidRDefault="00624BF0" w:rsidP="00F37CA3">
      <w:pPr>
        <w:ind w:right="1655"/>
        <w:rPr>
          <w:sz w:val="24"/>
          <w:szCs w:val="24"/>
        </w:rPr>
      </w:pPr>
      <w:r w:rsidRPr="0097335F">
        <w:rPr>
          <w:sz w:val="24"/>
          <w:szCs w:val="24"/>
        </w:rPr>
        <w:t>Hundreds of millions of years ago Scotland’s landmass was once completely separate from England and Wales – it was actually joined to America and Greenland!</w:t>
      </w:r>
    </w:p>
    <w:p w14:paraId="0978457B" w14:textId="204A8095" w:rsidR="00624BF0" w:rsidRPr="00F32DA1" w:rsidRDefault="00624BF0" w:rsidP="00F5790D">
      <w:pPr>
        <w:spacing w:before="240" w:after="240" w:line="300" w:lineRule="exact"/>
        <w:jc w:val="both"/>
        <w:rPr>
          <w:sz w:val="24"/>
          <w:szCs w:val="24"/>
        </w:rPr>
      </w:pPr>
      <w:r w:rsidRPr="00F32DA1">
        <w:rPr>
          <w:sz w:val="24"/>
          <w:szCs w:val="24"/>
        </w:rPr>
        <w:t xml:space="preserve">With so many habitats, there’s plenty of fascinating wildlife to see in Scotland. You’ll find river dwellers such as  otters, salmon and trout and red squirrels and birds, such as capercaillies, </w:t>
      </w:r>
      <w:r w:rsidRPr="00F32DA1">
        <w:rPr>
          <w:sz w:val="24"/>
          <w:szCs w:val="24"/>
        </w:rPr>
        <w:lastRenderedPageBreak/>
        <w:t>find refuge in the thick forests.</w:t>
      </w:r>
      <w:r w:rsidR="00384E58">
        <w:rPr>
          <w:sz w:val="24"/>
          <w:szCs w:val="24"/>
        </w:rPr>
        <w:t xml:space="preserve"> </w:t>
      </w:r>
      <w:r w:rsidRPr="00F32DA1">
        <w:rPr>
          <w:sz w:val="24"/>
          <w:szCs w:val="24"/>
        </w:rPr>
        <w:t>Out on the mountains and in the moorland you might spot majestic red deer or mountain hares while the islands are the perfect place to spot seals and seabirds, such as puffins.</w:t>
      </w:r>
    </w:p>
    <w:p w14:paraId="12C4DFEF" w14:textId="033D63C0" w:rsidR="00624BF0" w:rsidRPr="00F32DA1" w:rsidRDefault="00624BF0" w:rsidP="00E72014">
      <w:pPr>
        <w:spacing w:before="240" w:after="240" w:line="300" w:lineRule="exact"/>
        <w:jc w:val="both"/>
        <w:rPr>
          <w:sz w:val="24"/>
          <w:szCs w:val="24"/>
        </w:rPr>
      </w:pPr>
      <w:r w:rsidRPr="00F32DA1">
        <w:rPr>
          <w:sz w:val="24"/>
          <w:szCs w:val="24"/>
        </w:rPr>
        <w:t>Many animal species are protected in Scotland and there are two National Parks – the Cairngorms National Park and Loch Lomond &amp; The Trossachs National Park – as well as numerous beautiful nature reserves, that have been set up to protect the land and the wildlife that lives there.</w:t>
      </w:r>
    </w:p>
    <w:sectPr w:rsidR="00624BF0" w:rsidRPr="00F32DA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921B9" w14:textId="77777777" w:rsidR="00846228" w:rsidRDefault="00846228" w:rsidP="00E37E3A">
      <w:pPr>
        <w:spacing w:after="0" w:line="240" w:lineRule="auto"/>
      </w:pPr>
      <w:r>
        <w:separator/>
      </w:r>
    </w:p>
  </w:endnote>
  <w:endnote w:type="continuationSeparator" w:id="0">
    <w:p w14:paraId="1EF2D400" w14:textId="77777777" w:rsidR="00846228" w:rsidRDefault="00846228" w:rsidP="00E37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0DACF" w14:textId="77777777" w:rsidR="00846228" w:rsidRDefault="00846228" w:rsidP="00E37E3A">
      <w:pPr>
        <w:spacing w:after="0" w:line="240" w:lineRule="auto"/>
      </w:pPr>
      <w:r>
        <w:separator/>
      </w:r>
    </w:p>
  </w:footnote>
  <w:footnote w:type="continuationSeparator" w:id="0">
    <w:p w14:paraId="7CB7295A" w14:textId="77777777" w:rsidR="00846228" w:rsidRDefault="00846228" w:rsidP="00E37E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BF0"/>
    <w:rsid w:val="00043E29"/>
    <w:rsid w:val="00057094"/>
    <w:rsid w:val="00151755"/>
    <w:rsid w:val="00165B3E"/>
    <w:rsid w:val="0018623B"/>
    <w:rsid w:val="002E7A8F"/>
    <w:rsid w:val="0030038A"/>
    <w:rsid w:val="00384E58"/>
    <w:rsid w:val="005C1562"/>
    <w:rsid w:val="00624BF0"/>
    <w:rsid w:val="00734F11"/>
    <w:rsid w:val="00746B56"/>
    <w:rsid w:val="007A7123"/>
    <w:rsid w:val="007D38AC"/>
    <w:rsid w:val="007E6DD1"/>
    <w:rsid w:val="00846228"/>
    <w:rsid w:val="00895A8C"/>
    <w:rsid w:val="0090369D"/>
    <w:rsid w:val="009133CF"/>
    <w:rsid w:val="0092200B"/>
    <w:rsid w:val="0097335F"/>
    <w:rsid w:val="00A5400C"/>
    <w:rsid w:val="00E13B9C"/>
    <w:rsid w:val="00E37E3A"/>
    <w:rsid w:val="00E72014"/>
    <w:rsid w:val="00E941B1"/>
    <w:rsid w:val="00F32DA1"/>
    <w:rsid w:val="00F34BE2"/>
    <w:rsid w:val="00F37CA3"/>
    <w:rsid w:val="00F5790D"/>
    <w:rsid w:val="00F634CB"/>
    <w:rsid w:val="00F90B93"/>
    <w:rsid w:val="00FE751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0B637"/>
  <w15:chartTrackingRefBased/>
  <w15:docId w15:val="{065C9EA6-A0A5-4FB6-AA47-BF6E45747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6B56"/>
    <w:rPr>
      <w:color w:val="0563C1" w:themeColor="hyperlink"/>
      <w:u w:val="single"/>
    </w:rPr>
  </w:style>
  <w:style w:type="character" w:styleId="UnresolvedMention">
    <w:name w:val="Unresolved Mention"/>
    <w:basedOn w:val="DefaultParagraphFont"/>
    <w:uiPriority w:val="99"/>
    <w:semiHidden/>
    <w:unhideWhenUsed/>
    <w:rsid w:val="00746B56"/>
    <w:rPr>
      <w:color w:val="605E5C"/>
      <w:shd w:val="clear" w:color="auto" w:fill="E1DFDD"/>
    </w:rPr>
  </w:style>
  <w:style w:type="paragraph" w:styleId="EndnoteText">
    <w:name w:val="endnote text"/>
    <w:basedOn w:val="Normal"/>
    <w:link w:val="EndnoteTextChar"/>
    <w:uiPriority w:val="99"/>
    <w:semiHidden/>
    <w:unhideWhenUsed/>
    <w:rsid w:val="00E37E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37E3A"/>
    <w:rPr>
      <w:sz w:val="20"/>
      <w:szCs w:val="20"/>
    </w:rPr>
  </w:style>
  <w:style w:type="character" w:styleId="EndnoteReference">
    <w:name w:val="endnote reference"/>
    <w:basedOn w:val="DefaultParagraphFont"/>
    <w:uiPriority w:val="99"/>
    <w:semiHidden/>
    <w:unhideWhenUsed/>
    <w:rsid w:val="00E37E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555376">
      <w:bodyDiv w:val="1"/>
      <w:marLeft w:val="0"/>
      <w:marRight w:val="0"/>
      <w:marTop w:val="0"/>
      <w:marBottom w:val="0"/>
      <w:divBdr>
        <w:top w:val="none" w:sz="0" w:space="0" w:color="auto"/>
        <w:left w:val="none" w:sz="0" w:space="0" w:color="auto"/>
        <w:bottom w:val="none" w:sz="0" w:space="0" w:color="auto"/>
        <w:right w:val="none" w:sz="0" w:space="0" w:color="auto"/>
      </w:divBdr>
      <w:divsChild>
        <w:div w:id="471366671">
          <w:blockQuote w:val="1"/>
          <w:marLeft w:val="450"/>
          <w:marRight w:val="450"/>
          <w:marTop w:val="180"/>
          <w:marBottom w:val="300"/>
          <w:divBdr>
            <w:top w:val="none" w:sz="0" w:space="0" w:color="auto"/>
            <w:left w:val="single" w:sz="6" w:space="8" w:color="838C8F"/>
            <w:bottom w:val="none" w:sz="0" w:space="0" w:color="auto"/>
            <w:right w:val="none" w:sz="0" w:space="0" w:color="auto"/>
          </w:divBdr>
        </w:div>
        <w:div w:id="100028345">
          <w:marLeft w:val="0"/>
          <w:marRight w:val="0"/>
          <w:marTop w:val="0"/>
          <w:marBottom w:val="0"/>
          <w:divBdr>
            <w:top w:val="none" w:sz="0" w:space="0" w:color="auto"/>
            <w:left w:val="none" w:sz="0" w:space="0" w:color="auto"/>
            <w:bottom w:val="none" w:sz="0" w:space="0" w:color="auto"/>
            <w:right w:val="none" w:sz="0" w:space="0" w:color="auto"/>
          </w:divBdr>
        </w:div>
        <w:div w:id="1277368478">
          <w:marLeft w:val="0"/>
          <w:marRight w:val="0"/>
          <w:marTop w:val="0"/>
          <w:marBottom w:val="0"/>
          <w:divBdr>
            <w:top w:val="none" w:sz="0" w:space="0" w:color="auto"/>
            <w:left w:val="none" w:sz="0" w:space="0" w:color="auto"/>
            <w:bottom w:val="none" w:sz="0" w:space="0" w:color="auto"/>
            <w:right w:val="none" w:sz="0" w:space="0" w:color="auto"/>
          </w:divBdr>
          <w:divsChild>
            <w:div w:id="588390354">
              <w:marLeft w:val="0"/>
              <w:marRight w:val="0"/>
              <w:marTop w:val="0"/>
              <w:marBottom w:val="0"/>
              <w:divBdr>
                <w:top w:val="none" w:sz="0" w:space="0" w:color="auto"/>
                <w:left w:val="none" w:sz="0" w:space="0" w:color="auto"/>
                <w:bottom w:val="none" w:sz="0" w:space="0" w:color="auto"/>
                <w:right w:val="none" w:sz="0" w:space="0" w:color="auto"/>
              </w:divBdr>
              <w:divsChild>
                <w:div w:id="65955414">
                  <w:blockQuote w:val="1"/>
                  <w:marLeft w:val="450"/>
                  <w:marRight w:val="450"/>
                  <w:marTop w:val="180"/>
                  <w:marBottom w:val="300"/>
                  <w:divBdr>
                    <w:top w:val="none" w:sz="0" w:space="0" w:color="auto"/>
                    <w:left w:val="single" w:sz="6" w:space="8" w:color="838C8F"/>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Hains</dc:creator>
  <cp:keywords/>
  <dc:description/>
  <cp:lastModifiedBy>Matthew Hains</cp:lastModifiedBy>
  <cp:revision>20</cp:revision>
  <dcterms:created xsi:type="dcterms:W3CDTF">2022-03-13T06:52:00Z</dcterms:created>
  <dcterms:modified xsi:type="dcterms:W3CDTF">2022-08-18T12:08:00Z</dcterms:modified>
</cp:coreProperties>
</file>